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15" w:rsidRDefault="00E66EA4" w:rsidP="008C22CC">
      <w:pPr>
        <w:bidi/>
        <w:spacing w:after="0" w:line="240" w:lineRule="auto"/>
        <w:rPr>
          <w:rFonts w:cs="B Titr"/>
          <w:sz w:val="12"/>
          <w:szCs w:val="12"/>
          <w:rtl/>
          <w:lang w:bidi="fa-IR"/>
        </w:rPr>
      </w:pPr>
      <w:r>
        <w:rPr>
          <w:rFonts w:cs="B Dava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451DF" wp14:editId="4955844B">
                <wp:simplePos x="0" y="0"/>
                <wp:positionH relativeFrom="column">
                  <wp:posOffset>269683</wp:posOffset>
                </wp:positionH>
                <wp:positionV relativeFrom="paragraph">
                  <wp:posOffset>-249591</wp:posOffset>
                </wp:positionV>
                <wp:extent cx="6580409" cy="396815"/>
                <wp:effectExtent l="0" t="0" r="11430" b="22860"/>
                <wp:wrapNone/>
                <wp:docPr id="1" name="Round Singl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409" cy="39681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79E" w:rsidRPr="007C679E" w:rsidRDefault="007C679E" w:rsidP="00BA5B1A">
                            <w:pPr>
                              <w:bidi/>
                              <w:jc w:val="center"/>
                              <w:rPr>
                                <w:rFonts w:cs="B Davat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Davat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</w:t>
                            </w:r>
                            <w:r w:rsidRPr="007C679E">
                              <w:rPr>
                                <w:rFonts w:cs="B Davat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رم جمع آوری اطلاعات لازم برای بررسی و تائید عناوین تحقیقاتی سال</w:t>
                            </w:r>
                            <w:r w:rsidR="0081567C">
                              <w:rPr>
                                <w:rFonts w:cs="B Davat"/>
                                <w:sz w:val="28"/>
                                <w:szCs w:val="28"/>
                                <w:lang w:bidi="fa-IR"/>
                              </w:rPr>
                              <w:t>140</w:t>
                            </w:r>
                            <w:r w:rsidR="00BA5B1A">
                              <w:rPr>
                                <w:rFonts w:cs="B Davat"/>
                                <w:sz w:val="28"/>
                                <w:szCs w:val="28"/>
                                <w:lang w:bidi="fa-IR"/>
                              </w:rPr>
                              <w:t>4</w:t>
                            </w:r>
                            <w:r w:rsidR="0081567C">
                              <w:rPr>
                                <w:rFonts w:cs="B Davat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B31C39">
                              <w:rPr>
                                <w:rFonts w:cs="B Davat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C679E">
                              <w:rPr>
                                <w:rFonts w:cs="B Davat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صنعت برق</w:t>
                            </w:r>
                            <w:r w:rsidR="00B31C39">
                              <w:rPr>
                                <w:rFonts w:cs="B Davat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71714">
                              <w:rPr>
                                <w:rFonts w:cs="B Davat"/>
                                <w:sz w:val="28"/>
                                <w:szCs w:val="28"/>
                                <w:lang w:bidi="fa-IR"/>
                              </w:rPr>
                              <w:t xml:space="preserve"> - </w:t>
                            </w:r>
                            <w:r w:rsidR="00B31C39">
                              <w:rPr>
                                <w:rFonts w:cs="B Davat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شرکت توزیع برق  استان همدان</w:t>
                            </w:r>
                          </w:p>
                          <w:p w:rsidR="007C679E" w:rsidRDefault="007C679E" w:rsidP="007C6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1" o:spid="_x0000_s1026" style="position:absolute;left:0;text-align:left;margin-left:21.25pt;margin-top:-19.65pt;width:518.1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80409,396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" adj="-11796480,,5400" path="m,l6514272,v36526,,66137,29611,66137,66137l6580409,396815,,396815,,xe" fillcolor="#4f81bd [3204]" strokecolor="#243f60 [1604]" strokeweight="2pt">
                <v:stroke joinstyle="miter"/>
                <v:formulas/>
                <v:path arrowok="t" o:connecttype="custom" o:connectlocs="0,0;6514272,0;6580409,66137;6580409,396815;0,396815;0,0" o:connectangles="0,0,0,0,0,0" textboxrect="0,0,6580409,396815"/>
                <v:textbox>
                  <w:txbxContent>
                    <w:p w:rsidR="007C679E" w:rsidRPr="007C679E" w:rsidRDefault="007C679E" w:rsidP="00BA5B1A">
                      <w:pPr>
                        <w:bidi/>
                        <w:jc w:val="center"/>
                        <w:rPr>
                          <w:rFonts w:cs="B Davat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Davat" w:hint="cs"/>
                          <w:sz w:val="28"/>
                          <w:szCs w:val="28"/>
                          <w:rtl/>
                          <w:lang w:bidi="fa-IR"/>
                        </w:rPr>
                        <w:t>ف</w:t>
                      </w:r>
                      <w:r w:rsidRPr="007C679E">
                        <w:rPr>
                          <w:rFonts w:cs="B Davat" w:hint="cs"/>
                          <w:sz w:val="28"/>
                          <w:szCs w:val="28"/>
                          <w:rtl/>
                          <w:lang w:bidi="fa-IR"/>
                        </w:rPr>
                        <w:t>رم جمع آوری اطلاعات لازم برای بررسی و تائید عناوین تحقیقاتی سال</w:t>
                      </w:r>
                      <w:r w:rsidR="0081567C">
                        <w:rPr>
                          <w:rFonts w:cs="B Davat"/>
                          <w:sz w:val="28"/>
                          <w:szCs w:val="28"/>
                          <w:lang w:bidi="fa-IR"/>
                        </w:rPr>
                        <w:t>140</w:t>
                      </w:r>
                      <w:r w:rsidR="00BA5B1A">
                        <w:rPr>
                          <w:rFonts w:cs="B Davat"/>
                          <w:sz w:val="28"/>
                          <w:szCs w:val="28"/>
                          <w:lang w:bidi="fa-IR"/>
                        </w:rPr>
                        <w:t>4</w:t>
                      </w:r>
                      <w:r w:rsidR="0081567C">
                        <w:rPr>
                          <w:rFonts w:cs="B Davat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B31C39">
                        <w:rPr>
                          <w:rFonts w:cs="B Davat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7C679E">
                        <w:rPr>
                          <w:rFonts w:cs="B Davat" w:hint="cs"/>
                          <w:sz w:val="28"/>
                          <w:szCs w:val="28"/>
                          <w:rtl/>
                          <w:lang w:bidi="fa-IR"/>
                        </w:rPr>
                        <w:t>صنعت برق</w:t>
                      </w:r>
                      <w:r w:rsidR="00B31C39">
                        <w:rPr>
                          <w:rFonts w:cs="B Davat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71714">
                        <w:rPr>
                          <w:rFonts w:cs="B Davat"/>
                          <w:sz w:val="28"/>
                          <w:szCs w:val="28"/>
                          <w:lang w:bidi="fa-IR"/>
                        </w:rPr>
                        <w:t xml:space="preserve"> - </w:t>
                      </w:r>
                      <w:r w:rsidR="00B31C39">
                        <w:rPr>
                          <w:rFonts w:cs="B Davat" w:hint="cs"/>
                          <w:sz w:val="28"/>
                          <w:szCs w:val="28"/>
                          <w:rtl/>
                          <w:lang w:bidi="fa-IR"/>
                        </w:rPr>
                        <w:t>شرکت توزیع برق  استان همدان</w:t>
                      </w:r>
                    </w:p>
                    <w:p w:rsidR="007C679E" w:rsidRDefault="007C679E" w:rsidP="007C67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5418A" w:rsidRPr="00074F15" w:rsidRDefault="0045418A" w:rsidP="0045418A">
      <w:pPr>
        <w:bidi/>
        <w:spacing w:after="0" w:line="240" w:lineRule="auto"/>
        <w:rPr>
          <w:rFonts w:cs="B Titr"/>
          <w:sz w:val="12"/>
          <w:szCs w:val="12"/>
          <w:rtl/>
          <w:lang w:bidi="fa-IR"/>
        </w:rPr>
      </w:pPr>
    </w:p>
    <w:p w:rsidR="00E66EA4" w:rsidRDefault="00E66EA4" w:rsidP="00E66EA4">
      <w:pPr>
        <w:bidi/>
        <w:spacing w:after="0" w:line="240" w:lineRule="auto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         </w:t>
      </w:r>
    </w:p>
    <w:p w:rsidR="00E66EA4" w:rsidRPr="000672F7" w:rsidRDefault="005F287C" w:rsidP="000672F7">
      <w:pPr>
        <w:bidi/>
        <w:spacing w:after="0" w:line="240" w:lineRule="auto"/>
        <w:rPr>
          <w:rFonts w:cs="B Koodak"/>
          <w:sz w:val="20"/>
          <w:szCs w:val="20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</w:t>
      </w:r>
      <w:r w:rsidR="00E66EA4">
        <w:rPr>
          <w:rFonts w:cs="B Titr" w:hint="cs"/>
          <w:sz w:val="16"/>
          <w:szCs w:val="16"/>
          <w:rtl/>
          <w:lang w:bidi="fa-IR"/>
        </w:rPr>
        <w:t xml:space="preserve">    </w:t>
      </w:r>
      <w:r w:rsidR="00446EBA" w:rsidRPr="003B1A05">
        <w:rPr>
          <w:rFonts w:cs="B Titr" w:hint="cs"/>
          <w:sz w:val="16"/>
          <w:szCs w:val="16"/>
          <w:rtl/>
          <w:lang w:bidi="fa-IR"/>
        </w:rPr>
        <w:t>محور اولویتهای تحقیقاتی :</w:t>
      </w:r>
      <w:r w:rsidR="00446EBA">
        <w:rPr>
          <w:rFonts w:cs="B Titr"/>
          <w:sz w:val="16"/>
          <w:szCs w:val="16"/>
          <w:lang w:bidi="fa-IR"/>
        </w:rPr>
        <w:t xml:space="preserve"> </w:t>
      </w:r>
      <w:r w:rsidR="00446EBA">
        <w:rPr>
          <w:rFonts w:cs="B Koodak" w:hint="cs"/>
          <w:sz w:val="20"/>
          <w:szCs w:val="20"/>
          <w:rtl/>
          <w:lang w:bidi="fa-IR"/>
        </w:rPr>
        <w:t xml:space="preserve"> </w:t>
      </w:r>
      <w:r w:rsidR="007922C0">
        <w:rPr>
          <w:rFonts w:cs="B Koodak" w:hint="cs"/>
          <w:sz w:val="20"/>
          <w:szCs w:val="20"/>
          <w:rtl/>
          <w:lang w:bidi="fa-IR"/>
        </w:rPr>
        <w:t xml:space="preserve"> </w:t>
      </w:r>
      <w:r w:rsidR="00E66EA4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      </w:t>
      </w:r>
      <w:r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E66EA4">
        <w:rPr>
          <w:rFonts w:cs="B Koodak" w:hint="cs"/>
          <w:sz w:val="20"/>
          <w:szCs w:val="20"/>
          <w:rtl/>
          <w:lang w:bidi="fa-IR"/>
        </w:rPr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="00E66EA4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E66EA4">
        <w:rPr>
          <w:rFonts w:cs="B Titr" w:hint="cs"/>
          <w:sz w:val="16"/>
          <w:szCs w:val="16"/>
          <w:rtl/>
          <w:lang w:bidi="fa-IR"/>
        </w:rPr>
        <w:t xml:space="preserve">      </w:t>
      </w:r>
      <w:r w:rsidR="00E66EA4" w:rsidRPr="003B1A05">
        <w:rPr>
          <w:rFonts w:cs="B Titr" w:hint="cs"/>
          <w:sz w:val="16"/>
          <w:szCs w:val="16"/>
          <w:rtl/>
          <w:lang w:bidi="fa-IR"/>
        </w:rPr>
        <w:t>زیر محور اولویتهای تحقیقاتی :</w:t>
      </w:r>
      <w:r w:rsidR="000672F7">
        <w:rPr>
          <w:rFonts w:cs="B Titr" w:hint="cs"/>
          <w:sz w:val="16"/>
          <w:szCs w:val="16"/>
          <w:rtl/>
          <w:lang w:bidi="fa-IR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196"/>
        <w:bidiVisual/>
        <w:tblW w:w="0" w:type="auto"/>
        <w:tblLook w:val="04A0" w:firstRow="1" w:lastRow="0" w:firstColumn="1" w:lastColumn="0" w:noHBand="0" w:noVBand="1"/>
      </w:tblPr>
      <w:tblGrid>
        <w:gridCol w:w="495"/>
        <w:gridCol w:w="4236"/>
        <w:gridCol w:w="6472"/>
      </w:tblGrid>
      <w:tr w:rsidR="000F16A9" w:rsidTr="000F16A9"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4236" w:type="dxa"/>
          </w:tcPr>
          <w:p w:rsidR="000F16A9" w:rsidRPr="00843F1D" w:rsidRDefault="000F16A9" w:rsidP="000F16A9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F16A9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6472" w:type="dxa"/>
          </w:tcPr>
          <w:p w:rsidR="000F16A9" w:rsidRPr="000F16A9" w:rsidRDefault="000F16A9" w:rsidP="003F6DB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F16A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کلیه </w:t>
            </w:r>
            <w:r w:rsidR="003F6DB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ردیف های زیر الزامی است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با توجه به عناوین</w:t>
            </w:r>
            <w:r w:rsidR="003F6DB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درج شده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تکمیل گردد</w:t>
            </w:r>
          </w:p>
        </w:tc>
      </w:tr>
      <w:tr w:rsidR="000F16A9" w:rsidTr="006565A1">
        <w:trPr>
          <w:trHeight w:val="1081"/>
        </w:trPr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0F16A9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4236" w:type="dxa"/>
          </w:tcPr>
          <w:p w:rsidR="006565A1" w:rsidRDefault="006565A1" w:rsidP="003F6DB4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0F16A9" w:rsidRPr="006565A1" w:rsidRDefault="000F16A9" w:rsidP="006565A1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6565A1">
              <w:rPr>
                <w:rFonts w:cs="B Titr" w:hint="cs"/>
                <w:rtl/>
                <w:lang w:bidi="fa-IR"/>
              </w:rPr>
              <w:t>عنوان تحقیق</w:t>
            </w:r>
            <w:r w:rsidR="003F6DB4" w:rsidRPr="006565A1">
              <w:rPr>
                <w:rFonts w:cs="B Titr" w:hint="cs"/>
                <w:rtl/>
                <w:lang w:bidi="fa-IR"/>
              </w:rPr>
              <w:t xml:space="preserve">  </w:t>
            </w:r>
          </w:p>
          <w:p w:rsidR="000F16A9" w:rsidRDefault="000F16A9" w:rsidP="000F16A9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:rsidR="000F16A9" w:rsidRPr="006565A1" w:rsidRDefault="003F6DB4" w:rsidP="003F6DB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65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طبق اصل </w:t>
            </w:r>
            <w:r w:rsidR="000F16A9" w:rsidRPr="006565A1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(روش تحقیق+ابزار+نتیجه+هدف)</w:t>
            </w:r>
            <w:r w:rsidRPr="006565A1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6565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تعریف گردد</w:t>
            </w:r>
          </w:p>
        </w:tc>
        <w:tc>
          <w:tcPr>
            <w:tcW w:w="6472" w:type="dxa"/>
          </w:tcPr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6A9" w:rsidTr="006565A1">
        <w:trPr>
          <w:trHeight w:val="2193"/>
        </w:trPr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0F16A9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4236" w:type="dxa"/>
            <w:vAlign w:val="center"/>
          </w:tcPr>
          <w:p w:rsidR="000F16A9" w:rsidRDefault="000F16A9" w:rsidP="000F16A9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تعریف مسئله، </w:t>
            </w:r>
            <w:r w:rsidRPr="00843F1D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دلایل اولویت داشتن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و مزایای بکارگیری </w:t>
            </w:r>
            <w:r w:rsidRPr="00DA5C8C">
              <w:rPr>
                <w:rFonts w:cs="B Titr" w:hint="cs"/>
                <w:sz w:val="16"/>
                <w:szCs w:val="16"/>
                <w:rtl/>
                <w:lang w:bidi="fa-IR"/>
              </w:rPr>
              <w:t>تحقیق</w:t>
            </w:r>
          </w:p>
          <w:p w:rsidR="000F16A9" w:rsidRPr="006565A1" w:rsidRDefault="000F16A9" w:rsidP="006565A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A5C8C">
              <w:rPr>
                <w:rFonts w:ascii="BMitra" w:hAnsi="BMitra" w:cs="B Titr" w:hint="cs"/>
                <w:color w:val="000000"/>
                <w:sz w:val="16"/>
                <w:szCs w:val="16"/>
                <w:rtl/>
              </w:rPr>
              <w:t>(</w:t>
            </w:r>
            <w:r w:rsidRPr="00DA5C8C">
              <w:rPr>
                <w:rFonts w:ascii="BMitra" w:hAnsi="BMitra" w:cs="B Titr"/>
                <w:color w:val="000000"/>
                <w:sz w:val="16"/>
                <w:szCs w:val="16"/>
                <w:rtl/>
              </w:rPr>
              <w:t>مزایای فنی، اجتماعی، اقتصادی، زیست محیطی و ایمنی</w:t>
            </w:r>
            <w:r w:rsidRPr="00DA5C8C">
              <w:rPr>
                <w:rFonts w:ascii="BMitra" w:hAnsi="BMitra" w:cs="B Titr"/>
                <w:color w:val="000000"/>
                <w:sz w:val="16"/>
                <w:szCs w:val="16"/>
              </w:rPr>
              <w:t xml:space="preserve"> </w:t>
            </w:r>
            <w:r w:rsidRPr="00DA5C8C">
              <w:rPr>
                <w:rFonts w:ascii="BMitra" w:hAnsi="BMitra" w:cs="B Titr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6472" w:type="dxa"/>
          </w:tcPr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6A9" w:rsidRPr="006B6CE0" w:rsidRDefault="006B6CE0" w:rsidP="006B6CE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حداقل شامل 150 کل</w:t>
            </w: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مه</w:t>
            </w:r>
          </w:p>
        </w:tc>
      </w:tr>
      <w:tr w:rsidR="000F16A9" w:rsidTr="000F16A9"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0F16A9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4236" w:type="dxa"/>
            <w:vAlign w:val="center"/>
          </w:tcPr>
          <w:p w:rsidR="000F16A9" w:rsidRDefault="000F16A9" w:rsidP="000672F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43F1D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اهداف مورد انتظار </w:t>
            </w:r>
            <w:r w:rsidR="000672F7">
              <w:rPr>
                <w:rFonts w:cs="B Titr" w:hint="cs"/>
                <w:sz w:val="16"/>
                <w:szCs w:val="16"/>
                <w:rtl/>
                <w:lang w:bidi="fa-IR"/>
              </w:rPr>
              <w:t>،</w:t>
            </w:r>
            <w:r w:rsidRPr="00843F1D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محصول نهایی تحقیق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و مراحل انجام کار</w:t>
            </w:r>
          </w:p>
        </w:tc>
        <w:tc>
          <w:tcPr>
            <w:tcW w:w="6472" w:type="dxa"/>
          </w:tcPr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6A9" w:rsidRDefault="006B6CE0" w:rsidP="006B6CE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حداقل شامل 150 کلمه</w:t>
            </w:r>
          </w:p>
          <w:p w:rsidR="006B6CE0" w:rsidRDefault="006B6CE0" w:rsidP="006B6CE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6A9" w:rsidTr="000F16A9"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0F16A9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4236" w:type="dxa"/>
            <w:vAlign w:val="center"/>
          </w:tcPr>
          <w:p w:rsidR="000F16A9" w:rsidRPr="00E66EA4" w:rsidRDefault="000F16A9" w:rsidP="000F16A9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595083">
              <w:rPr>
                <w:rFonts w:cs="B Titr"/>
                <w:sz w:val="16"/>
                <w:szCs w:val="16"/>
                <w:rtl/>
                <w:lang w:bidi="fa-IR"/>
              </w:rPr>
              <w:t>ذکر الزامات،استانداردها،قوانین و اسناد بالادستی موثر در ارزیابی نتایج تحقیق</w:t>
            </w:r>
            <w:r w:rsidRPr="00595083">
              <w:rPr>
                <w:rFonts w:cs="B Titr"/>
                <w:sz w:val="16"/>
                <w:szCs w:val="16"/>
                <w:lang w:bidi="fa-IR"/>
              </w:rPr>
              <w:t>:</w:t>
            </w:r>
          </w:p>
        </w:tc>
        <w:tc>
          <w:tcPr>
            <w:tcW w:w="6472" w:type="dxa"/>
          </w:tcPr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6A9" w:rsidTr="000672F7">
        <w:trPr>
          <w:trHeight w:val="1440"/>
        </w:trPr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0F16A9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4236" w:type="dxa"/>
            <w:vAlign w:val="center"/>
          </w:tcPr>
          <w:p w:rsidR="000F16A9" w:rsidRDefault="000F16A9" w:rsidP="000F16A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A5C8C">
              <w:rPr>
                <w:rFonts w:ascii="BMitra" w:hAnsi="BMitra" w:cs="B Titr"/>
                <w:b/>
                <w:bCs/>
                <w:color w:val="000000"/>
                <w:sz w:val="17"/>
                <w:szCs w:val="16"/>
                <w:rtl/>
              </w:rPr>
              <w:t>وجوه تمایز و اشتراک اولویت پیشنهادی شرکت نسبت به کارهای انجام شده قبلی یا جاری مشابه چیست؟</w:t>
            </w:r>
          </w:p>
        </w:tc>
        <w:tc>
          <w:tcPr>
            <w:tcW w:w="6472" w:type="dxa"/>
          </w:tcPr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6A9" w:rsidTr="000F16A9"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0F16A9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4236" w:type="dxa"/>
            <w:vAlign w:val="center"/>
          </w:tcPr>
          <w:p w:rsidR="000F16A9" w:rsidRDefault="000F16A9" w:rsidP="003F6DB4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70264">
              <w:rPr>
                <w:rFonts w:cs="B Titr"/>
                <w:sz w:val="16"/>
                <w:szCs w:val="16"/>
                <w:rtl/>
                <w:lang w:bidi="fa-IR"/>
              </w:rPr>
              <w:t>مشخصات محصول نهایی</w:t>
            </w:r>
            <w:r w:rsidR="003F6DB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</w:p>
          <w:p w:rsidR="003F6DB4" w:rsidRDefault="003F6DB4" w:rsidP="003F6DB4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0F16A9" w:rsidRPr="003F6DB4" w:rsidRDefault="003F6DB4" w:rsidP="000F16A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F6DB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از بین گزینه ها ی </w:t>
            </w:r>
            <w:r w:rsidRPr="003F6DB4">
              <w:rPr>
                <w:rFonts w:cs="B Nazanin" w:hint="cs"/>
                <w:b/>
                <w:bCs/>
                <w:color w:val="FF0000"/>
                <w:sz w:val="12"/>
                <w:szCs w:val="12"/>
                <w:rtl/>
                <w:lang w:bidi="fa-IR"/>
              </w:rPr>
              <w:t xml:space="preserve"> </w:t>
            </w:r>
            <w:r w:rsidR="000F16A9" w:rsidRPr="003F6DB4">
              <w:rPr>
                <w:rFonts w:cs="B Nazanin" w:hint="cs"/>
                <w:b/>
                <w:bCs/>
                <w:color w:val="FF0000"/>
                <w:sz w:val="12"/>
                <w:szCs w:val="12"/>
                <w:rtl/>
                <w:lang w:bidi="fa-IR"/>
              </w:rPr>
              <w:t>(</w:t>
            </w:r>
            <w:r w:rsidR="000F16A9" w:rsidRPr="003F6DB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 xml:space="preserve"> دستورالعمل یا آئین نامه/نرم افزار/دانش فنی/تصمیم سازی/بهینه سازی فرایند/رفع معضل صنعتی/ ساخت قطعه</w:t>
            </w:r>
            <w:r w:rsidR="000F16A9" w:rsidRPr="003F6DB4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)</w:t>
            </w:r>
            <w:r w:rsidRPr="003F6DB4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3F6DB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انتخاب شود</w:t>
            </w:r>
          </w:p>
        </w:tc>
        <w:tc>
          <w:tcPr>
            <w:tcW w:w="6472" w:type="dxa"/>
          </w:tcPr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6A9" w:rsidTr="000F16A9"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0F16A9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4236" w:type="dxa"/>
            <w:vAlign w:val="center"/>
          </w:tcPr>
          <w:p w:rsidR="000F16A9" w:rsidRPr="00E66EA4" w:rsidRDefault="000F16A9" w:rsidP="000F16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</w:pPr>
            <w:r w:rsidRPr="000A46CC">
              <w:rPr>
                <w:rFonts w:ascii="Times New Roman" w:eastAsia="Times New Roman" w:hAnsi="Times New Roman" w:cs="B Titr"/>
                <w:sz w:val="18"/>
                <w:szCs w:val="18"/>
                <w:rtl/>
              </w:rPr>
              <w:t>پیش بینی مدت زمان اجرا (ماه</w:t>
            </w:r>
            <w:r w:rsidRPr="000A46CC">
              <w:rPr>
                <w:rFonts w:ascii="Times New Roman" w:eastAsia="Times New Roman" w:hAnsi="Times New Roman" w:cs="B Titr"/>
                <w:sz w:val="18"/>
                <w:szCs w:val="18"/>
              </w:rPr>
              <w:t xml:space="preserve">  :(</w:t>
            </w:r>
          </w:p>
        </w:tc>
        <w:tc>
          <w:tcPr>
            <w:tcW w:w="6472" w:type="dxa"/>
          </w:tcPr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6A9" w:rsidTr="000F16A9"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0F16A9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4236" w:type="dxa"/>
            <w:vAlign w:val="center"/>
          </w:tcPr>
          <w:p w:rsidR="000F16A9" w:rsidRPr="00E66EA4" w:rsidRDefault="000F16A9" w:rsidP="000F16A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A46CC">
              <w:rPr>
                <w:rFonts w:cs="B Titr"/>
                <w:sz w:val="18"/>
                <w:szCs w:val="18"/>
                <w:rtl/>
              </w:rPr>
              <w:t>پیش بینی بودجه اجرای پروژه (میلیون ریال</w:t>
            </w:r>
            <w:r w:rsidRPr="000A46CC">
              <w:rPr>
                <w:rFonts w:cs="B Titr"/>
                <w:sz w:val="18"/>
                <w:szCs w:val="18"/>
              </w:rPr>
              <w:t>:(</w:t>
            </w:r>
          </w:p>
        </w:tc>
        <w:tc>
          <w:tcPr>
            <w:tcW w:w="6472" w:type="dxa"/>
          </w:tcPr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6A9" w:rsidTr="000F16A9">
        <w:tc>
          <w:tcPr>
            <w:tcW w:w="0" w:type="auto"/>
            <w:vAlign w:val="center"/>
          </w:tcPr>
          <w:p w:rsidR="000F16A9" w:rsidRPr="000F16A9" w:rsidRDefault="000F16A9" w:rsidP="000F16A9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4236" w:type="dxa"/>
            <w:vAlign w:val="center"/>
          </w:tcPr>
          <w:p w:rsidR="000F16A9" w:rsidRDefault="000F16A9" w:rsidP="000F16A9">
            <w:pPr>
              <w:bidi/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70264">
              <w:rPr>
                <w:rFonts w:cs="B Titr"/>
                <w:sz w:val="16"/>
                <w:szCs w:val="16"/>
                <w:rtl/>
                <w:lang w:bidi="fa-IR"/>
              </w:rPr>
              <w:t>تخصص های مورد نیاز انجام تحقیق و مشخصات محقق واجد شرایط</w:t>
            </w:r>
          </w:p>
          <w:p w:rsidR="000F16A9" w:rsidRPr="003F6DB4" w:rsidRDefault="000F16A9" w:rsidP="000F16A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3F6DB4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</w:t>
            </w:r>
            <w:r w:rsidRPr="003F6DB4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مواد و متالورژی/شیمی و پلیمر/کنترل و ابزار دقیق/سازه/شبکه انتقال و فوق توزیع/توزیع و ...)</w:t>
            </w:r>
          </w:p>
        </w:tc>
        <w:tc>
          <w:tcPr>
            <w:tcW w:w="6472" w:type="dxa"/>
          </w:tcPr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6A9" w:rsidRDefault="000F16A9" w:rsidP="000F16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94B33" w:rsidRPr="007922C0" w:rsidRDefault="00994B33" w:rsidP="007922C0">
      <w:pPr>
        <w:bidi/>
        <w:rPr>
          <w:rFonts w:cs="B Titr"/>
          <w:sz w:val="20"/>
          <w:szCs w:val="20"/>
          <w:rtl/>
          <w:lang w:bidi="fa-IR"/>
        </w:rPr>
      </w:pPr>
    </w:p>
    <w:sectPr w:rsidR="00994B33" w:rsidRPr="007922C0" w:rsidSect="00E66EA4">
      <w:pgSz w:w="12240" w:h="15840"/>
      <w:pgMar w:top="624" w:right="567" w:bottom="62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73" w:rsidRDefault="00644F73" w:rsidP="002F138A">
      <w:pPr>
        <w:spacing w:after="0" w:line="240" w:lineRule="auto"/>
      </w:pPr>
      <w:r>
        <w:separator/>
      </w:r>
    </w:p>
  </w:endnote>
  <w:endnote w:type="continuationSeparator" w:id="0">
    <w:p w:rsidR="00644F73" w:rsidRDefault="00644F73" w:rsidP="002F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73" w:rsidRDefault="00644F73" w:rsidP="002F138A">
      <w:pPr>
        <w:spacing w:after="0" w:line="240" w:lineRule="auto"/>
      </w:pPr>
      <w:r>
        <w:separator/>
      </w:r>
    </w:p>
  </w:footnote>
  <w:footnote w:type="continuationSeparator" w:id="0">
    <w:p w:rsidR="00644F73" w:rsidRDefault="00644F73" w:rsidP="002F1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A0C"/>
    <w:multiLevelType w:val="hybridMultilevel"/>
    <w:tmpl w:val="335E2698"/>
    <w:lvl w:ilvl="0" w:tplc="40BCDE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07345"/>
    <w:multiLevelType w:val="hybridMultilevel"/>
    <w:tmpl w:val="A8EAC642"/>
    <w:lvl w:ilvl="0" w:tplc="26A6F438">
      <w:numFmt w:val="bullet"/>
      <w:lvlText w:val=""/>
      <w:lvlJc w:val="left"/>
      <w:pPr>
        <w:ind w:left="1080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2C749B"/>
    <w:multiLevelType w:val="hybridMultilevel"/>
    <w:tmpl w:val="CECE49D8"/>
    <w:lvl w:ilvl="0" w:tplc="2F0C4E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F626B"/>
    <w:multiLevelType w:val="hybridMultilevel"/>
    <w:tmpl w:val="3042DD38"/>
    <w:lvl w:ilvl="0" w:tplc="5DF279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275D7"/>
    <w:multiLevelType w:val="hybridMultilevel"/>
    <w:tmpl w:val="F33A861A"/>
    <w:lvl w:ilvl="0" w:tplc="081C6F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72064"/>
    <w:multiLevelType w:val="hybridMultilevel"/>
    <w:tmpl w:val="7B607D0C"/>
    <w:lvl w:ilvl="0" w:tplc="65D29A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2433C"/>
    <w:multiLevelType w:val="hybridMultilevel"/>
    <w:tmpl w:val="657CBD98"/>
    <w:lvl w:ilvl="0" w:tplc="5F361DD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60FFC"/>
    <w:multiLevelType w:val="hybridMultilevel"/>
    <w:tmpl w:val="3D706264"/>
    <w:lvl w:ilvl="0" w:tplc="B45A82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17"/>
    <w:rsid w:val="000048A0"/>
    <w:rsid w:val="000535A7"/>
    <w:rsid w:val="000672F7"/>
    <w:rsid w:val="00074F15"/>
    <w:rsid w:val="0008360C"/>
    <w:rsid w:val="000A1D26"/>
    <w:rsid w:val="000A46CC"/>
    <w:rsid w:val="000C63DB"/>
    <w:rsid w:val="000D4FBE"/>
    <w:rsid w:val="000F0EA1"/>
    <w:rsid w:val="000F16A9"/>
    <w:rsid w:val="00104395"/>
    <w:rsid w:val="001064AB"/>
    <w:rsid w:val="001238B9"/>
    <w:rsid w:val="00161A60"/>
    <w:rsid w:val="0019536F"/>
    <w:rsid w:val="00271714"/>
    <w:rsid w:val="00287A8F"/>
    <w:rsid w:val="002B6DCD"/>
    <w:rsid w:val="002F138A"/>
    <w:rsid w:val="003157B7"/>
    <w:rsid w:val="00327901"/>
    <w:rsid w:val="0033017A"/>
    <w:rsid w:val="0038134C"/>
    <w:rsid w:val="003A223E"/>
    <w:rsid w:val="003A3AB2"/>
    <w:rsid w:val="003B1A05"/>
    <w:rsid w:val="003F6DB4"/>
    <w:rsid w:val="00446EBA"/>
    <w:rsid w:val="0045418A"/>
    <w:rsid w:val="00460B41"/>
    <w:rsid w:val="00473396"/>
    <w:rsid w:val="00495406"/>
    <w:rsid w:val="004B2E6D"/>
    <w:rsid w:val="004C4E89"/>
    <w:rsid w:val="004E4E55"/>
    <w:rsid w:val="0051279C"/>
    <w:rsid w:val="00536760"/>
    <w:rsid w:val="00542CC2"/>
    <w:rsid w:val="005542B5"/>
    <w:rsid w:val="00556B6C"/>
    <w:rsid w:val="0057364B"/>
    <w:rsid w:val="005940A9"/>
    <w:rsid w:val="00595083"/>
    <w:rsid w:val="005D1926"/>
    <w:rsid w:val="005F287C"/>
    <w:rsid w:val="005F5326"/>
    <w:rsid w:val="00606C94"/>
    <w:rsid w:val="00612E5A"/>
    <w:rsid w:val="00644F73"/>
    <w:rsid w:val="00654622"/>
    <w:rsid w:val="006565A1"/>
    <w:rsid w:val="00663834"/>
    <w:rsid w:val="006650A9"/>
    <w:rsid w:val="00685459"/>
    <w:rsid w:val="006B4DD7"/>
    <w:rsid w:val="006B6CE0"/>
    <w:rsid w:val="006E6C6B"/>
    <w:rsid w:val="006F086B"/>
    <w:rsid w:val="00705962"/>
    <w:rsid w:val="007328CE"/>
    <w:rsid w:val="00770264"/>
    <w:rsid w:val="007922C0"/>
    <w:rsid w:val="007C679E"/>
    <w:rsid w:val="008121A5"/>
    <w:rsid w:val="0081567C"/>
    <w:rsid w:val="00823DA9"/>
    <w:rsid w:val="00824F9E"/>
    <w:rsid w:val="00843F1D"/>
    <w:rsid w:val="008513E3"/>
    <w:rsid w:val="008726FE"/>
    <w:rsid w:val="00876CE8"/>
    <w:rsid w:val="00877C2E"/>
    <w:rsid w:val="008C1A8B"/>
    <w:rsid w:val="008C22CC"/>
    <w:rsid w:val="008C3814"/>
    <w:rsid w:val="008E2175"/>
    <w:rsid w:val="008E4F17"/>
    <w:rsid w:val="008E6343"/>
    <w:rsid w:val="00986994"/>
    <w:rsid w:val="00994B33"/>
    <w:rsid w:val="00A452D9"/>
    <w:rsid w:val="00A7384D"/>
    <w:rsid w:val="00AC108E"/>
    <w:rsid w:val="00B31C39"/>
    <w:rsid w:val="00B4262D"/>
    <w:rsid w:val="00B545DD"/>
    <w:rsid w:val="00BA5B1A"/>
    <w:rsid w:val="00BB3808"/>
    <w:rsid w:val="00BE355B"/>
    <w:rsid w:val="00BF1DED"/>
    <w:rsid w:val="00BF2B12"/>
    <w:rsid w:val="00C54371"/>
    <w:rsid w:val="00C77C5E"/>
    <w:rsid w:val="00C94998"/>
    <w:rsid w:val="00CA021E"/>
    <w:rsid w:val="00CB5396"/>
    <w:rsid w:val="00D7397E"/>
    <w:rsid w:val="00D84B1C"/>
    <w:rsid w:val="00DA1F96"/>
    <w:rsid w:val="00DA5C8C"/>
    <w:rsid w:val="00DB193A"/>
    <w:rsid w:val="00DF2962"/>
    <w:rsid w:val="00E33549"/>
    <w:rsid w:val="00E50FE5"/>
    <w:rsid w:val="00E66EA4"/>
    <w:rsid w:val="00F135F2"/>
    <w:rsid w:val="00F619EB"/>
    <w:rsid w:val="00F64CB8"/>
    <w:rsid w:val="00FA4A50"/>
    <w:rsid w:val="00FA721B"/>
    <w:rsid w:val="00FB3DF0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F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4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1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8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F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4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1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1508-2208-4C6F-84BD-B296C5C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alipour</cp:lastModifiedBy>
  <cp:revision>26</cp:revision>
  <dcterms:created xsi:type="dcterms:W3CDTF">2022-02-22T09:49:00Z</dcterms:created>
  <dcterms:modified xsi:type="dcterms:W3CDTF">2025-04-23T11:08:00Z</dcterms:modified>
</cp:coreProperties>
</file>